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031" w:rsidRDefault="00873031">
      <w:pPr>
        <w:rPr>
          <w:rFonts w:ascii="Comic Sans MS" w:hAnsi="Comic Sans MS"/>
          <w:sz w:val="20"/>
          <w:szCs w:val="20"/>
        </w:rPr>
      </w:pPr>
    </w:p>
    <w:p w:rsidR="00CE2396" w:rsidRDefault="00CE2396" w:rsidP="00873031">
      <w:pPr>
        <w:jc w:val="center"/>
        <w:rPr>
          <w:sz w:val="40"/>
          <w:szCs w:val="40"/>
        </w:rPr>
      </w:pPr>
    </w:p>
    <w:p w:rsidR="00CE2396" w:rsidRDefault="00CE2396" w:rsidP="00873031">
      <w:pPr>
        <w:jc w:val="center"/>
        <w:rPr>
          <w:sz w:val="40"/>
          <w:szCs w:val="40"/>
        </w:rPr>
      </w:pPr>
    </w:p>
    <w:p w:rsidR="00CE2396" w:rsidRDefault="00CE2396" w:rsidP="00873031">
      <w:pPr>
        <w:jc w:val="center"/>
        <w:rPr>
          <w:sz w:val="40"/>
          <w:szCs w:val="40"/>
        </w:rPr>
      </w:pPr>
    </w:p>
    <w:p w:rsidR="00873031" w:rsidRDefault="00873031" w:rsidP="00873031">
      <w:pPr>
        <w:jc w:val="center"/>
        <w:rPr>
          <w:sz w:val="40"/>
          <w:szCs w:val="40"/>
        </w:rPr>
      </w:pPr>
      <w:r>
        <w:rPr>
          <w:sz w:val="40"/>
          <w:szCs w:val="40"/>
        </w:rPr>
        <w:t>Schulordnung der</w:t>
      </w:r>
    </w:p>
    <w:p w:rsidR="00873031" w:rsidRPr="00D650B8" w:rsidRDefault="00873031" w:rsidP="00873031">
      <w:pPr>
        <w:pBdr>
          <w:top w:val="single" w:sz="6" w:space="1" w:color="auto"/>
          <w:left w:val="single" w:sz="6" w:space="1" w:color="auto"/>
          <w:bottom w:val="single" w:sz="6" w:space="1" w:color="auto"/>
          <w:right w:val="single" w:sz="6" w:space="1" w:color="auto"/>
        </w:pBdr>
        <w:spacing w:after="0" w:line="240" w:lineRule="auto"/>
        <w:jc w:val="center"/>
        <w:rPr>
          <w:rFonts w:ascii="Arial" w:eastAsia="Times New Roman" w:hAnsi="Arial" w:cs="Arial"/>
          <w:b/>
          <w:sz w:val="44"/>
          <w:szCs w:val="20"/>
          <w:lang w:eastAsia="de-DE"/>
        </w:rPr>
      </w:pPr>
      <w:r w:rsidRPr="00D650B8">
        <w:rPr>
          <w:rFonts w:ascii="Arial" w:eastAsia="Times New Roman" w:hAnsi="Arial" w:cs="Arial"/>
          <w:b/>
          <w:sz w:val="44"/>
          <w:szCs w:val="20"/>
          <w:lang w:eastAsia="de-DE"/>
        </w:rPr>
        <w:t>Käthe - Kollwitz - Schule  Gießen</w:t>
      </w:r>
    </w:p>
    <w:p w:rsidR="00873031" w:rsidRPr="00D650B8" w:rsidRDefault="00873031" w:rsidP="00873031">
      <w:pPr>
        <w:pBdr>
          <w:top w:val="single" w:sz="6" w:space="1" w:color="auto"/>
          <w:left w:val="single" w:sz="6" w:space="1" w:color="auto"/>
          <w:bottom w:val="single" w:sz="6" w:space="1" w:color="auto"/>
          <w:right w:val="single" w:sz="6" w:space="1" w:color="auto"/>
        </w:pBdr>
        <w:spacing w:after="0" w:line="240" w:lineRule="auto"/>
        <w:jc w:val="center"/>
        <w:rPr>
          <w:rFonts w:ascii="Arial" w:eastAsia="Times New Roman" w:hAnsi="Arial" w:cs="Arial"/>
          <w:sz w:val="24"/>
          <w:szCs w:val="24"/>
          <w:lang w:eastAsia="de-DE"/>
        </w:rPr>
      </w:pPr>
      <w:r w:rsidRPr="00D650B8">
        <w:rPr>
          <w:rFonts w:ascii="Arial" w:eastAsia="Times New Roman" w:hAnsi="Arial" w:cs="Arial"/>
          <w:sz w:val="24"/>
          <w:szCs w:val="24"/>
          <w:lang w:eastAsia="de-DE"/>
        </w:rPr>
        <w:t xml:space="preserve">- </w:t>
      </w:r>
      <w:r w:rsidR="005B7AE5">
        <w:rPr>
          <w:rFonts w:ascii="Arial" w:eastAsia="Times New Roman" w:hAnsi="Arial" w:cs="Arial"/>
          <w:sz w:val="24"/>
          <w:szCs w:val="24"/>
          <w:lang w:eastAsia="de-DE"/>
        </w:rPr>
        <w:t xml:space="preserve">Ganztägig arbeitende </w:t>
      </w:r>
      <w:r w:rsidRPr="00D650B8">
        <w:rPr>
          <w:rFonts w:ascii="Arial" w:eastAsia="Times New Roman" w:hAnsi="Arial" w:cs="Arial"/>
          <w:sz w:val="24"/>
          <w:szCs w:val="24"/>
          <w:lang w:eastAsia="de-DE"/>
        </w:rPr>
        <w:t>Grundschule der Universitätsstadt Gießen -</w:t>
      </w:r>
    </w:p>
    <w:p w:rsidR="00873031" w:rsidRPr="00D650B8" w:rsidRDefault="00825988" w:rsidP="00873031">
      <w:pPr>
        <w:spacing w:after="0" w:line="240" w:lineRule="exact"/>
        <w:rPr>
          <w:rFonts w:ascii="Arial" w:eastAsia="Times New Roman" w:hAnsi="Arial" w:cs="Arial"/>
          <w:sz w:val="18"/>
          <w:szCs w:val="24"/>
          <w:lang w:eastAsia="de-DE"/>
        </w:rPr>
      </w:pPr>
      <w:r>
        <w:rPr>
          <w:rFonts w:ascii="Arial" w:eastAsia="Times New Roman" w:hAnsi="Arial" w:cs="Arial"/>
          <w:noProof/>
          <w:sz w:val="20"/>
          <w:szCs w:val="24"/>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1pt;margin-top:4.95pt;width:124.9pt;height:156.15pt;z-index:-251658752;visibility:visible;mso-wrap-edited:f" wrapcoords="-36 0 -36 21574 21600 21574 21600 0 -36 0">
            <v:imagedata r:id="rId7" o:title=""/>
          </v:shape>
          <o:OLEObject Type="Embed" ProgID="Word.Picture.8" ShapeID="_x0000_s1026" DrawAspect="Content" ObjectID="_1746600152" r:id="rId8"/>
        </w:object>
      </w:r>
    </w:p>
    <w:p w:rsidR="00873031" w:rsidRDefault="00873031" w:rsidP="00873031">
      <w:pPr>
        <w:jc w:val="center"/>
        <w:rPr>
          <w:sz w:val="40"/>
          <w:szCs w:val="40"/>
        </w:rPr>
      </w:pPr>
    </w:p>
    <w:p w:rsidR="00873031" w:rsidRDefault="00873031" w:rsidP="00873031">
      <w:pPr>
        <w:jc w:val="center"/>
        <w:rPr>
          <w:sz w:val="40"/>
          <w:szCs w:val="40"/>
        </w:rPr>
      </w:pPr>
    </w:p>
    <w:p w:rsidR="00873031" w:rsidRDefault="00873031" w:rsidP="00873031">
      <w:pPr>
        <w:jc w:val="center"/>
        <w:rPr>
          <w:sz w:val="40"/>
          <w:szCs w:val="40"/>
        </w:rPr>
      </w:pPr>
    </w:p>
    <w:p w:rsidR="00873031" w:rsidRDefault="00873031" w:rsidP="00873031">
      <w:pPr>
        <w:overflowPunct w:val="0"/>
        <w:autoSpaceDE w:val="0"/>
        <w:autoSpaceDN w:val="0"/>
        <w:adjustRightInd w:val="0"/>
        <w:spacing w:after="0" w:line="240" w:lineRule="auto"/>
        <w:jc w:val="center"/>
        <w:textAlignment w:val="baseline"/>
        <w:rPr>
          <w:rFonts w:ascii="Comic Sans MS" w:eastAsia="Times New Roman" w:hAnsi="Comic Sans MS" w:cs="Times New Roman"/>
          <w:b/>
          <w:bCs/>
          <w:lang w:eastAsia="de-DE"/>
        </w:rPr>
      </w:pPr>
    </w:p>
    <w:p w:rsidR="00873031" w:rsidRDefault="00873031" w:rsidP="00873031">
      <w:pPr>
        <w:overflowPunct w:val="0"/>
        <w:autoSpaceDE w:val="0"/>
        <w:autoSpaceDN w:val="0"/>
        <w:adjustRightInd w:val="0"/>
        <w:spacing w:after="0" w:line="240" w:lineRule="auto"/>
        <w:jc w:val="center"/>
        <w:textAlignment w:val="baseline"/>
        <w:rPr>
          <w:rFonts w:ascii="Comic Sans MS" w:eastAsia="Times New Roman" w:hAnsi="Comic Sans MS" w:cs="Times New Roman"/>
          <w:b/>
          <w:bCs/>
          <w:lang w:eastAsia="de-DE"/>
        </w:rPr>
      </w:pPr>
    </w:p>
    <w:p w:rsidR="00873031" w:rsidRPr="00D650B8" w:rsidRDefault="00873031" w:rsidP="00873031">
      <w:pPr>
        <w:spacing w:after="0" w:line="240" w:lineRule="auto"/>
        <w:jc w:val="center"/>
        <w:rPr>
          <w:rFonts w:ascii="Comic Sans MS" w:eastAsia="Times New Roman" w:hAnsi="Comic Sans MS" w:cs="Times New Roman"/>
          <w:b/>
          <w:bCs/>
          <w:lang w:eastAsia="de-DE"/>
        </w:rPr>
      </w:pPr>
    </w:p>
    <w:p w:rsidR="00873031" w:rsidRDefault="00873031" w:rsidP="00873031">
      <w:pPr>
        <w:tabs>
          <w:tab w:val="left" w:pos="6300"/>
          <w:tab w:val="left" w:pos="7200"/>
        </w:tabs>
        <w:spacing w:after="0" w:line="240" w:lineRule="exact"/>
        <w:ind w:right="-1188"/>
        <w:rPr>
          <w:rFonts w:ascii="Arial" w:eastAsia="Times New Roman" w:hAnsi="Arial" w:cs="Arial"/>
          <w:sz w:val="18"/>
          <w:szCs w:val="24"/>
          <w:lang w:eastAsia="de-DE"/>
        </w:rPr>
      </w:pPr>
    </w:p>
    <w:p w:rsidR="00873031" w:rsidRDefault="00873031" w:rsidP="00873031">
      <w:pPr>
        <w:tabs>
          <w:tab w:val="left" w:pos="6300"/>
          <w:tab w:val="left" w:pos="7200"/>
        </w:tabs>
        <w:spacing w:after="0" w:line="240" w:lineRule="exact"/>
        <w:ind w:right="-1188"/>
        <w:jc w:val="both"/>
        <w:rPr>
          <w:rFonts w:ascii="Arial" w:eastAsia="Times New Roman" w:hAnsi="Arial" w:cs="Arial"/>
          <w:sz w:val="24"/>
          <w:szCs w:val="24"/>
          <w:lang w:eastAsia="de-DE"/>
        </w:rPr>
      </w:pPr>
    </w:p>
    <w:p w:rsidR="00873031" w:rsidRDefault="00873031" w:rsidP="00873031">
      <w:pPr>
        <w:tabs>
          <w:tab w:val="left" w:pos="6300"/>
          <w:tab w:val="left" w:pos="7200"/>
        </w:tabs>
        <w:spacing w:after="0" w:line="240" w:lineRule="exact"/>
        <w:ind w:right="-1188"/>
        <w:jc w:val="both"/>
        <w:rPr>
          <w:rFonts w:ascii="Arial" w:eastAsia="Times New Roman" w:hAnsi="Arial" w:cs="Arial"/>
          <w:sz w:val="24"/>
          <w:szCs w:val="24"/>
          <w:lang w:eastAsia="de-DE"/>
        </w:rPr>
      </w:pPr>
    </w:p>
    <w:p w:rsidR="00873031" w:rsidRDefault="00873031" w:rsidP="00873031">
      <w:pPr>
        <w:tabs>
          <w:tab w:val="left" w:pos="6300"/>
          <w:tab w:val="left" w:pos="7200"/>
        </w:tabs>
        <w:spacing w:after="0" w:line="240" w:lineRule="exact"/>
        <w:ind w:right="-1188"/>
        <w:jc w:val="both"/>
        <w:rPr>
          <w:rFonts w:ascii="Arial" w:eastAsia="Times New Roman" w:hAnsi="Arial" w:cs="Arial"/>
          <w:sz w:val="24"/>
          <w:szCs w:val="24"/>
          <w:lang w:eastAsia="de-DE"/>
        </w:rPr>
      </w:pPr>
    </w:p>
    <w:p w:rsidR="00873031" w:rsidRPr="00D650B8" w:rsidRDefault="00873031" w:rsidP="00873031">
      <w:pPr>
        <w:tabs>
          <w:tab w:val="left" w:pos="6300"/>
          <w:tab w:val="left" w:pos="7200"/>
        </w:tabs>
        <w:spacing w:after="0" w:line="240" w:lineRule="exact"/>
        <w:ind w:right="-1188"/>
        <w:rPr>
          <w:rFonts w:ascii="Arial" w:eastAsia="Times New Roman" w:hAnsi="Arial" w:cs="Arial"/>
          <w:sz w:val="24"/>
          <w:szCs w:val="24"/>
          <w:lang w:eastAsia="de-DE"/>
        </w:rPr>
      </w:pPr>
      <w:r w:rsidRPr="00D650B8">
        <w:rPr>
          <w:rFonts w:ascii="Arial" w:eastAsia="Times New Roman" w:hAnsi="Arial" w:cs="Arial"/>
          <w:sz w:val="24"/>
          <w:szCs w:val="24"/>
          <w:lang w:eastAsia="de-DE"/>
        </w:rPr>
        <w:t>Spitzwegring 131</w:t>
      </w:r>
    </w:p>
    <w:p w:rsidR="00873031" w:rsidRPr="00D650B8" w:rsidRDefault="00873031" w:rsidP="00873031">
      <w:pPr>
        <w:tabs>
          <w:tab w:val="left" w:pos="6300"/>
          <w:tab w:val="left" w:pos="7200"/>
        </w:tabs>
        <w:spacing w:after="0" w:line="240" w:lineRule="exact"/>
        <w:ind w:right="-1188"/>
        <w:rPr>
          <w:rFonts w:ascii="Arial" w:eastAsia="Times New Roman" w:hAnsi="Arial" w:cs="Arial"/>
          <w:sz w:val="24"/>
          <w:szCs w:val="24"/>
          <w:lang w:eastAsia="de-DE"/>
        </w:rPr>
      </w:pPr>
      <w:r w:rsidRPr="00D650B8">
        <w:rPr>
          <w:rFonts w:ascii="Arial" w:eastAsia="Times New Roman" w:hAnsi="Arial" w:cs="Arial"/>
          <w:sz w:val="24"/>
          <w:szCs w:val="24"/>
          <w:lang w:eastAsia="de-DE"/>
        </w:rPr>
        <w:t>35396 Gießen</w:t>
      </w:r>
    </w:p>
    <w:p w:rsidR="00873031" w:rsidRPr="00D650B8" w:rsidRDefault="00873031" w:rsidP="00873031">
      <w:pPr>
        <w:tabs>
          <w:tab w:val="left" w:pos="6300"/>
        </w:tabs>
        <w:spacing w:after="0" w:line="240" w:lineRule="exact"/>
        <w:ind w:right="-1188"/>
        <w:rPr>
          <w:rFonts w:ascii="Arial" w:eastAsia="Times New Roman" w:hAnsi="Arial" w:cs="Arial"/>
          <w:sz w:val="24"/>
          <w:szCs w:val="24"/>
          <w:lang w:eastAsia="de-DE"/>
        </w:rPr>
      </w:pPr>
      <w:r w:rsidRPr="00D650B8">
        <w:rPr>
          <w:rFonts w:ascii="Arial" w:eastAsia="Times New Roman" w:hAnsi="Arial" w:cs="Arial"/>
          <w:sz w:val="24"/>
          <w:szCs w:val="24"/>
          <w:lang w:eastAsia="de-DE"/>
        </w:rPr>
        <w:t>Tel. : 0641/5590345</w:t>
      </w:r>
    </w:p>
    <w:p w:rsidR="00873031" w:rsidRPr="00D650B8" w:rsidRDefault="00873031" w:rsidP="00873031">
      <w:pPr>
        <w:tabs>
          <w:tab w:val="left" w:pos="6300"/>
        </w:tabs>
        <w:spacing w:after="0" w:line="240" w:lineRule="auto"/>
        <w:rPr>
          <w:rFonts w:ascii="Arial" w:eastAsia="Times New Roman" w:hAnsi="Arial" w:cs="Arial"/>
          <w:sz w:val="24"/>
          <w:szCs w:val="24"/>
          <w:lang w:eastAsia="de-DE"/>
        </w:rPr>
      </w:pPr>
      <w:r w:rsidRPr="00D650B8">
        <w:rPr>
          <w:rFonts w:ascii="Arial" w:eastAsia="Times New Roman" w:hAnsi="Arial" w:cs="Arial"/>
          <w:sz w:val="24"/>
          <w:szCs w:val="24"/>
          <w:lang w:eastAsia="de-DE"/>
        </w:rPr>
        <w:t>Fax: 0641/5590346</w:t>
      </w:r>
    </w:p>
    <w:p w:rsidR="00873031" w:rsidRPr="00D650B8" w:rsidRDefault="00825988" w:rsidP="00873031">
      <w:pPr>
        <w:tabs>
          <w:tab w:val="left" w:pos="6300"/>
        </w:tabs>
        <w:spacing w:after="0" w:line="240" w:lineRule="auto"/>
        <w:rPr>
          <w:rFonts w:ascii="Arial" w:eastAsia="Times New Roman" w:hAnsi="Arial" w:cs="Arial"/>
          <w:sz w:val="24"/>
          <w:szCs w:val="24"/>
          <w:lang w:eastAsia="de-DE"/>
        </w:rPr>
      </w:pPr>
      <w:hyperlink r:id="rId9" w:history="1">
        <w:r w:rsidR="00873031" w:rsidRPr="00D650B8">
          <w:rPr>
            <w:rFonts w:ascii="Arial" w:eastAsia="Times New Roman" w:hAnsi="Arial" w:cs="Arial"/>
            <w:color w:val="0000FF"/>
            <w:sz w:val="24"/>
            <w:szCs w:val="24"/>
            <w:u w:val="single"/>
            <w:lang w:eastAsia="de-DE"/>
          </w:rPr>
          <w:t>www.kks-giessen.de</w:t>
        </w:r>
      </w:hyperlink>
    </w:p>
    <w:p w:rsidR="00873031" w:rsidRPr="00D650B8" w:rsidRDefault="00873031" w:rsidP="00873031">
      <w:pPr>
        <w:tabs>
          <w:tab w:val="left" w:pos="5400"/>
        </w:tabs>
        <w:spacing w:after="0" w:line="240" w:lineRule="exact"/>
        <w:ind w:right="-1188"/>
        <w:rPr>
          <w:rFonts w:ascii="Arial" w:eastAsia="Times New Roman" w:hAnsi="Arial" w:cs="Arial"/>
          <w:sz w:val="24"/>
          <w:szCs w:val="24"/>
          <w:lang w:eastAsia="de-DE"/>
        </w:rPr>
      </w:pPr>
      <w:r w:rsidRPr="00D650B8">
        <w:rPr>
          <w:rFonts w:ascii="Arial" w:eastAsia="Times New Roman" w:hAnsi="Arial" w:cs="Arial"/>
          <w:sz w:val="24"/>
          <w:szCs w:val="24"/>
          <w:lang w:eastAsia="de-DE"/>
        </w:rPr>
        <w:t>info@kaethe-kollwitz.giessen.schulverwaltung.hessen.de</w:t>
      </w:r>
    </w:p>
    <w:p w:rsidR="00873031" w:rsidRDefault="00873031">
      <w:pPr>
        <w:rPr>
          <w:rFonts w:ascii="Comic Sans MS" w:hAnsi="Comic Sans MS"/>
          <w:sz w:val="20"/>
          <w:szCs w:val="20"/>
        </w:rPr>
      </w:pPr>
    </w:p>
    <w:p w:rsidR="00873031" w:rsidRDefault="00873031">
      <w:pPr>
        <w:rPr>
          <w:rFonts w:ascii="Comic Sans MS" w:hAnsi="Comic Sans MS"/>
          <w:sz w:val="20"/>
          <w:szCs w:val="20"/>
        </w:rPr>
      </w:pPr>
    </w:p>
    <w:p w:rsidR="00873031" w:rsidRDefault="00873031">
      <w:pPr>
        <w:rPr>
          <w:rFonts w:ascii="Comic Sans MS" w:hAnsi="Comic Sans MS"/>
          <w:sz w:val="20"/>
          <w:szCs w:val="20"/>
        </w:rPr>
      </w:pPr>
    </w:p>
    <w:p w:rsidR="00C47F83" w:rsidRPr="00873031" w:rsidRDefault="00C47F83" w:rsidP="00873031">
      <w:pPr>
        <w:jc w:val="center"/>
        <w:rPr>
          <w:rFonts w:ascii="Comic Sans MS" w:hAnsi="Comic Sans MS"/>
          <w:sz w:val="24"/>
          <w:szCs w:val="20"/>
        </w:rPr>
      </w:pPr>
      <w:r w:rsidRPr="00873031">
        <w:rPr>
          <w:rFonts w:ascii="Comic Sans MS" w:hAnsi="Comic Sans MS"/>
          <w:sz w:val="24"/>
          <w:szCs w:val="20"/>
        </w:rPr>
        <w:t>Unsere Schulordnung wurde von Schülerinnen und Schülern erarbeitet. Sie gilt gleichermaßen für die Kinder wie für Eltern und Lehrer.</w:t>
      </w:r>
    </w:p>
    <w:p w:rsidR="00C47F83" w:rsidRPr="00873031" w:rsidRDefault="00C47F83" w:rsidP="00C47F83">
      <w:pPr>
        <w:jc w:val="center"/>
        <w:rPr>
          <w:rFonts w:ascii="Comic Sans MS" w:hAnsi="Comic Sans MS"/>
          <w:sz w:val="24"/>
          <w:szCs w:val="20"/>
        </w:rPr>
      </w:pPr>
      <w:r w:rsidRPr="00873031">
        <w:rPr>
          <w:rFonts w:ascii="Comic Sans MS" w:hAnsi="Comic Sans MS"/>
          <w:sz w:val="24"/>
          <w:szCs w:val="20"/>
        </w:rPr>
        <w:t>-überarbeitet im Juni 201</w:t>
      </w:r>
      <w:r w:rsidR="000D4AC2">
        <w:rPr>
          <w:rFonts w:ascii="Comic Sans MS" w:hAnsi="Comic Sans MS"/>
          <w:sz w:val="24"/>
          <w:szCs w:val="20"/>
        </w:rPr>
        <w:t>9</w:t>
      </w:r>
      <w:r w:rsidRPr="00873031">
        <w:rPr>
          <w:rFonts w:ascii="Comic Sans MS" w:hAnsi="Comic Sans MS"/>
          <w:sz w:val="24"/>
          <w:szCs w:val="20"/>
        </w:rPr>
        <w:t>-</w:t>
      </w:r>
    </w:p>
    <w:p w:rsidR="00C47F83" w:rsidRDefault="00C47F83" w:rsidP="00C47F83">
      <w:pPr>
        <w:rPr>
          <w:rFonts w:ascii="Comic Sans MS" w:hAnsi="Comic Sans MS"/>
          <w:sz w:val="20"/>
          <w:szCs w:val="20"/>
        </w:rPr>
      </w:pPr>
    </w:p>
    <w:p w:rsidR="00C47F83" w:rsidRPr="009A4EC9" w:rsidRDefault="00C47F83" w:rsidP="00C47F83">
      <w:pPr>
        <w:rPr>
          <w:rFonts w:ascii="Comic Sans MS" w:hAnsi="Comic Sans MS"/>
          <w:sz w:val="20"/>
          <w:szCs w:val="20"/>
        </w:rPr>
      </w:pPr>
      <w:r w:rsidRPr="009A4EC9">
        <w:rPr>
          <w:rFonts w:ascii="Comic Sans MS" w:hAnsi="Comic Sans MS"/>
          <w:b/>
          <w:sz w:val="20"/>
          <w:szCs w:val="20"/>
          <w:u w:val="single"/>
        </w:rPr>
        <w:lastRenderedPageBreak/>
        <w:t>Damit wir uns in unserer Schule wohlfühlen,</w:t>
      </w:r>
    </w:p>
    <w:p w:rsidR="00C47F83" w:rsidRPr="009A4EC9" w:rsidRDefault="00C47F83" w:rsidP="00C47F83">
      <w:pPr>
        <w:pStyle w:val="Listenabsatz"/>
        <w:numPr>
          <w:ilvl w:val="0"/>
          <w:numId w:val="1"/>
        </w:numPr>
        <w:rPr>
          <w:rFonts w:ascii="Comic Sans MS" w:hAnsi="Comic Sans MS"/>
          <w:sz w:val="20"/>
          <w:szCs w:val="20"/>
        </w:rPr>
      </w:pPr>
      <w:r w:rsidRPr="009A4EC9">
        <w:rPr>
          <w:rFonts w:ascii="Comic Sans MS" w:hAnsi="Comic Sans MS"/>
          <w:sz w:val="20"/>
          <w:szCs w:val="20"/>
        </w:rPr>
        <w:t>gehen wir freundlich miteinander um</w:t>
      </w:r>
    </w:p>
    <w:p w:rsidR="00C47F83" w:rsidRPr="009A4EC9" w:rsidRDefault="00C47F83" w:rsidP="00C47F83">
      <w:pPr>
        <w:pStyle w:val="Listenabsatz"/>
        <w:numPr>
          <w:ilvl w:val="0"/>
          <w:numId w:val="1"/>
        </w:numPr>
        <w:rPr>
          <w:rFonts w:ascii="Comic Sans MS" w:hAnsi="Comic Sans MS"/>
          <w:sz w:val="20"/>
          <w:szCs w:val="20"/>
        </w:rPr>
      </w:pPr>
      <w:r w:rsidRPr="009A4EC9">
        <w:rPr>
          <w:rFonts w:ascii="Comic Sans MS" w:hAnsi="Comic Sans MS"/>
          <w:sz w:val="20"/>
          <w:szCs w:val="20"/>
        </w:rPr>
        <w:t>besprechen wir Probleme miteinander</w:t>
      </w:r>
    </w:p>
    <w:p w:rsidR="00C47F83" w:rsidRPr="009A4EC9" w:rsidRDefault="00C47F83" w:rsidP="00C47F83">
      <w:pPr>
        <w:pStyle w:val="Listenabsatz"/>
        <w:numPr>
          <w:ilvl w:val="0"/>
          <w:numId w:val="1"/>
        </w:numPr>
        <w:rPr>
          <w:rFonts w:ascii="Comic Sans MS" w:hAnsi="Comic Sans MS"/>
          <w:sz w:val="20"/>
          <w:szCs w:val="20"/>
        </w:rPr>
      </w:pPr>
      <w:r w:rsidRPr="009A4EC9">
        <w:rPr>
          <w:rFonts w:ascii="Comic Sans MS" w:hAnsi="Comic Sans MS"/>
          <w:sz w:val="20"/>
          <w:szCs w:val="20"/>
        </w:rPr>
        <w:t>versuchen wir, Streitereien gerecht zu lösen</w:t>
      </w:r>
    </w:p>
    <w:p w:rsidR="00C47F83" w:rsidRPr="009A4EC9" w:rsidRDefault="00C47F83" w:rsidP="00C47F83">
      <w:pPr>
        <w:pStyle w:val="Listenabsatz"/>
        <w:numPr>
          <w:ilvl w:val="0"/>
          <w:numId w:val="1"/>
        </w:numPr>
        <w:rPr>
          <w:rFonts w:ascii="Comic Sans MS" w:hAnsi="Comic Sans MS"/>
          <w:sz w:val="20"/>
          <w:szCs w:val="20"/>
        </w:rPr>
      </w:pPr>
      <w:r w:rsidRPr="009A4EC9">
        <w:rPr>
          <w:rFonts w:ascii="Comic Sans MS" w:hAnsi="Comic Sans MS"/>
          <w:sz w:val="20"/>
          <w:szCs w:val="20"/>
        </w:rPr>
        <w:t>bemühen wir uns, Streitereien zu vermeiden oder im Gespräch zu klären,</w:t>
      </w:r>
    </w:p>
    <w:p w:rsidR="00C47F83" w:rsidRPr="009A4EC9" w:rsidRDefault="00C47F83" w:rsidP="00C47F83">
      <w:pPr>
        <w:pStyle w:val="Listenabsatz"/>
        <w:rPr>
          <w:rFonts w:ascii="Comic Sans MS" w:hAnsi="Comic Sans MS"/>
          <w:sz w:val="20"/>
          <w:szCs w:val="20"/>
        </w:rPr>
      </w:pPr>
      <w:r w:rsidRPr="009A4EC9">
        <w:rPr>
          <w:rFonts w:ascii="Comic Sans MS" w:hAnsi="Comic Sans MS"/>
          <w:sz w:val="20"/>
          <w:szCs w:val="20"/>
        </w:rPr>
        <w:t>dazu können wir die Versöhnungsecken nutzen</w:t>
      </w:r>
    </w:p>
    <w:p w:rsidR="00C47F83" w:rsidRPr="009A4EC9" w:rsidRDefault="00C47F83" w:rsidP="00C47F83">
      <w:pPr>
        <w:pStyle w:val="Listenabsatz"/>
        <w:numPr>
          <w:ilvl w:val="0"/>
          <w:numId w:val="1"/>
        </w:numPr>
        <w:rPr>
          <w:rFonts w:ascii="Comic Sans MS" w:hAnsi="Comic Sans MS"/>
          <w:sz w:val="20"/>
          <w:szCs w:val="20"/>
        </w:rPr>
      </w:pPr>
      <w:r w:rsidRPr="009A4EC9">
        <w:rPr>
          <w:rFonts w:ascii="Comic Sans MS" w:hAnsi="Comic Sans MS"/>
          <w:sz w:val="20"/>
          <w:szCs w:val="20"/>
        </w:rPr>
        <w:t>versuchen wir, die Besonderheiten anderer zu verstehen uns anzuerkennen und andere nicht auszugrenzen</w:t>
      </w:r>
    </w:p>
    <w:p w:rsidR="00C47F83" w:rsidRPr="009A4EC9" w:rsidRDefault="00C47F83" w:rsidP="00C47F83">
      <w:pPr>
        <w:pStyle w:val="Listenabsatz"/>
        <w:numPr>
          <w:ilvl w:val="0"/>
          <w:numId w:val="1"/>
        </w:numPr>
        <w:rPr>
          <w:rFonts w:ascii="Comic Sans MS" w:hAnsi="Comic Sans MS"/>
          <w:sz w:val="20"/>
          <w:szCs w:val="20"/>
        </w:rPr>
      </w:pPr>
      <w:r w:rsidRPr="009A4EC9">
        <w:rPr>
          <w:rFonts w:ascii="Comic Sans MS" w:hAnsi="Comic Sans MS"/>
          <w:sz w:val="20"/>
          <w:szCs w:val="20"/>
        </w:rPr>
        <w:t>stellen wir unsere eigenen Klassenregeln auf</w:t>
      </w:r>
    </w:p>
    <w:p w:rsidR="00C47F83" w:rsidRPr="009A4EC9" w:rsidRDefault="00C47F83" w:rsidP="00C47F83">
      <w:pPr>
        <w:pStyle w:val="Listenabsatz"/>
        <w:numPr>
          <w:ilvl w:val="0"/>
          <w:numId w:val="1"/>
        </w:numPr>
        <w:rPr>
          <w:rFonts w:ascii="Comic Sans MS" w:hAnsi="Comic Sans MS"/>
          <w:sz w:val="20"/>
          <w:szCs w:val="20"/>
        </w:rPr>
      </w:pPr>
      <w:r w:rsidRPr="009A4EC9">
        <w:rPr>
          <w:rFonts w:ascii="Comic Sans MS" w:hAnsi="Comic Sans MS"/>
          <w:sz w:val="20"/>
          <w:szCs w:val="20"/>
        </w:rPr>
        <w:t>werden wir andere nicht ärgern</w:t>
      </w:r>
    </w:p>
    <w:p w:rsidR="00C47F83" w:rsidRPr="009A4EC9" w:rsidRDefault="00C47F83" w:rsidP="00C47F83">
      <w:pPr>
        <w:pStyle w:val="Listenabsatz"/>
        <w:numPr>
          <w:ilvl w:val="0"/>
          <w:numId w:val="1"/>
        </w:numPr>
        <w:rPr>
          <w:rFonts w:ascii="Comic Sans MS" w:hAnsi="Comic Sans MS"/>
          <w:sz w:val="20"/>
          <w:szCs w:val="20"/>
        </w:rPr>
      </w:pPr>
      <w:r w:rsidRPr="009A4EC9">
        <w:rPr>
          <w:rFonts w:ascii="Comic Sans MS" w:hAnsi="Comic Sans MS"/>
          <w:sz w:val="20"/>
          <w:szCs w:val="20"/>
        </w:rPr>
        <w:t>werden wir versuchen, Kindern, die geärgert werden, zu helfen.</w:t>
      </w:r>
    </w:p>
    <w:p w:rsidR="00C47F83" w:rsidRPr="009A4EC9" w:rsidRDefault="00C47F83" w:rsidP="00C47F83">
      <w:pPr>
        <w:rPr>
          <w:rFonts w:ascii="Comic Sans MS" w:hAnsi="Comic Sans MS"/>
          <w:sz w:val="20"/>
          <w:szCs w:val="20"/>
        </w:rPr>
      </w:pPr>
    </w:p>
    <w:p w:rsidR="00C47F83" w:rsidRPr="009A4EC9" w:rsidRDefault="00C47F83" w:rsidP="00C47F83">
      <w:pPr>
        <w:jc w:val="center"/>
        <w:rPr>
          <w:rFonts w:ascii="Comic Sans MS" w:hAnsi="Comic Sans MS"/>
          <w:b/>
          <w:sz w:val="24"/>
          <w:szCs w:val="24"/>
          <w:u w:val="single"/>
        </w:rPr>
      </w:pPr>
      <w:r w:rsidRPr="009A4EC9">
        <w:rPr>
          <w:rFonts w:ascii="Comic Sans MS" w:hAnsi="Comic Sans MS"/>
          <w:b/>
          <w:sz w:val="24"/>
          <w:szCs w:val="24"/>
          <w:u w:val="single"/>
        </w:rPr>
        <w:t>Allgemeine Informationen</w:t>
      </w:r>
    </w:p>
    <w:p w:rsidR="00C47F83" w:rsidRPr="00CE2396" w:rsidRDefault="00C47F83" w:rsidP="00CE2396">
      <w:pPr>
        <w:pStyle w:val="Listenabsatz"/>
        <w:numPr>
          <w:ilvl w:val="0"/>
          <w:numId w:val="2"/>
        </w:numPr>
        <w:rPr>
          <w:sz w:val="24"/>
          <w:szCs w:val="24"/>
        </w:rPr>
      </w:pPr>
      <w:r w:rsidRPr="00CE2396">
        <w:rPr>
          <w:sz w:val="24"/>
          <w:szCs w:val="24"/>
        </w:rPr>
        <w:t xml:space="preserve">Es besteht Schulpflicht. Jedes Fehlen muss sofort von den Eltern entschuldigt werden. Bei häufigen oder länger unentschuldigten Fehlzeiten kann </w:t>
      </w:r>
      <w:r w:rsidR="000D4AC2">
        <w:rPr>
          <w:sz w:val="24"/>
          <w:szCs w:val="24"/>
        </w:rPr>
        <w:t>die Schule</w:t>
      </w:r>
      <w:r w:rsidRPr="00CE2396">
        <w:rPr>
          <w:sz w:val="24"/>
          <w:szCs w:val="24"/>
        </w:rPr>
        <w:t xml:space="preserve"> eine Entschuldigung verlangen oder die Schulbehörde informieren.</w:t>
      </w:r>
    </w:p>
    <w:p w:rsidR="00C47F83" w:rsidRPr="00CE2396" w:rsidRDefault="00C47F83" w:rsidP="00CE2396">
      <w:pPr>
        <w:pStyle w:val="Listenabsatz"/>
        <w:numPr>
          <w:ilvl w:val="0"/>
          <w:numId w:val="2"/>
        </w:numPr>
        <w:rPr>
          <w:sz w:val="24"/>
          <w:szCs w:val="24"/>
        </w:rPr>
      </w:pPr>
      <w:r w:rsidRPr="00CE2396">
        <w:rPr>
          <w:sz w:val="24"/>
          <w:szCs w:val="24"/>
        </w:rPr>
        <w:t xml:space="preserve">Alle Kinder mit ansteckenden Krankheiten oder Ungezieferbefall wie z.B. </w:t>
      </w:r>
      <w:r w:rsidR="009A4EC9" w:rsidRPr="00CE2396">
        <w:rPr>
          <w:sz w:val="24"/>
          <w:szCs w:val="24"/>
        </w:rPr>
        <w:t>Läusen oder Flöhen dürfen die Schule erste wieder besuchen, wenn sie gesund sind bzw. die gesetzlichen Vorgaben erfüllt sind.</w:t>
      </w:r>
    </w:p>
    <w:p w:rsidR="009A4EC9" w:rsidRPr="00CE2396" w:rsidRDefault="009A4EC9" w:rsidP="00CE2396">
      <w:pPr>
        <w:pStyle w:val="Listenabsatz"/>
        <w:numPr>
          <w:ilvl w:val="0"/>
          <w:numId w:val="2"/>
        </w:numPr>
        <w:rPr>
          <w:sz w:val="24"/>
          <w:szCs w:val="24"/>
        </w:rPr>
      </w:pPr>
      <w:r w:rsidRPr="00CE2396">
        <w:rPr>
          <w:sz w:val="24"/>
          <w:szCs w:val="24"/>
        </w:rPr>
        <w:t>Wir gehen ohne Umwege zur Schule und nach dem Unterricht nach Hause. Dabei laufen wir nicht auf der Straße, sondern wir benutzen die Bürgersteige. Die Straße überqueren wir an den Ampeln und Fußgängerüberwegen. Wir bringen andere Kinder nicht in Gefahr. Um zum Schulgelände zu kommen, gehen wir nicht über den Lehrerparkplatz.</w:t>
      </w:r>
    </w:p>
    <w:p w:rsidR="009A4EC9" w:rsidRPr="00CE2396" w:rsidRDefault="009A4EC9" w:rsidP="00CE2396">
      <w:pPr>
        <w:pStyle w:val="Listenabsatz"/>
        <w:numPr>
          <w:ilvl w:val="0"/>
          <w:numId w:val="2"/>
        </w:numPr>
        <w:rPr>
          <w:sz w:val="24"/>
          <w:szCs w:val="24"/>
        </w:rPr>
      </w:pPr>
      <w:r w:rsidRPr="00CE2396">
        <w:rPr>
          <w:sz w:val="24"/>
          <w:szCs w:val="24"/>
        </w:rPr>
        <w:t xml:space="preserve">Die 1. Stunde beginnt um 8.00 Uhr, die 6. Stunde endet um 13.15 Uhr. </w:t>
      </w:r>
    </w:p>
    <w:p w:rsidR="009A4EC9" w:rsidRPr="00CE2396" w:rsidRDefault="009A4EC9" w:rsidP="00CE2396">
      <w:pPr>
        <w:pStyle w:val="Listenabsatz"/>
        <w:numPr>
          <w:ilvl w:val="0"/>
          <w:numId w:val="2"/>
        </w:numPr>
        <w:rPr>
          <w:sz w:val="24"/>
          <w:szCs w:val="24"/>
        </w:rPr>
      </w:pPr>
      <w:r w:rsidRPr="00CE2396">
        <w:rPr>
          <w:sz w:val="24"/>
          <w:szCs w:val="24"/>
        </w:rPr>
        <w:t>Uhren, Schmuck, Spielsachen und Fahrzeuge, die wir mit in die Schule bringen, sind nicht versichert und werden nicht repariert oder ersetzt, wenn sie verloren oder kaputt gehen.</w:t>
      </w:r>
    </w:p>
    <w:p w:rsidR="009A4EC9" w:rsidRPr="00CE2396" w:rsidRDefault="009A4EC9" w:rsidP="00CE2396">
      <w:pPr>
        <w:pStyle w:val="Listenabsatz"/>
        <w:numPr>
          <w:ilvl w:val="0"/>
          <w:numId w:val="2"/>
        </w:numPr>
        <w:rPr>
          <w:sz w:val="24"/>
          <w:szCs w:val="24"/>
        </w:rPr>
      </w:pPr>
      <w:r w:rsidRPr="00CE2396">
        <w:rPr>
          <w:sz w:val="24"/>
          <w:szCs w:val="24"/>
        </w:rPr>
        <w:t>Unsere Schulbücher und die Bücher aus der Schulbibliothek behandeln wir ordentlich und schonend. Alle Schulbücher müssen eingebunden und mit Namen gekennzeichnet werden. Beschädigen oder verlieren wir ein Buch, müssen wir es bezahlen.</w:t>
      </w:r>
    </w:p>
    <w:p w:rsidR="009A4EC9" w:rsidRPr="00CE2396" w:rsidRDefault="009A4EC9" w:rsidP="00CE2396">
      <w:pPr>
        <w:pStyle w:val="Listenabsatz"/>
        <w:numPr>
          <w:ilvl w:val="0"/>
          <w:numId w:val="2"/>
        </w:numPr>
        <w:rPr>
          <w:sz w:val="24"/>
          <w:szCs w:val="24"/>
        </w:rPr>
      </w:pPr>
      <w:r w:rsidRPr="00CE2396">
        <w:rPr>
          <w:sz w:val="24"/>
          <w:szCs w:val="24"/>
        </w:rPr>
        <w:t>Hunde dürfen nicht auf den Schulhof mitgebracht werden.</w:t>
      </w:r>
      <w:r w:rsidR="000D4AC2">
        <w:rPr>
          <w:sz w:val="24"/>
          <w:szCs w:val="24"/>
        </w:rPr>
        <w:t xml:space="preserve"> Eine Ausnahme gilt hier für den Schulhund.</w:t>
      </w:r>
      <w:r w:rsidR="008D57BE">
        <w:rPr>
          <w:sz w:val="24"/>
          <w:szCs w:val="24"/>
        </w:rPr>
        <w:t xml:space="preserve"> </w:t>
      </w:r>
      <w:r w:rsidR="006C2902">
        <w:rPr>
          <w:sz w:val="24"/>
          <w:szCs w:val="24"/>
        </w:rPr>
        <w:t>Näheres dazu im Konzept Schulhund.</w:t>
      </w:r>
      <w:bookmarkStart w:id="0" w:name="_GoBack"/>
      <w:bookmarkEnd w:id="0"/>
    </w:p>
    <w:p w:rsidR="00BC66F0" w:rsidRPr="00CE2396" w:rsidRDefault="009A4EC9" w:rsidP="00CE2396">
      <w:pPr>
        <w:pStyle w:val="Listenabsatz"/>
        <w:numPr>
          <w:ilvl w:val="0"/>
          <w:numId w:val="2"/>
        </w:numPr>
        <w:rPr>
          <w:sz w:val="24"/>
          <w:szCs w:val="24"/>
        </w:rPr>
      </w:pPr>
      <w:r w:rsidRPr="00CE2396">
        <w:rPr>
          <w:sz w:val="24"/>
          <w:szCs w:val="24"/>
        </w:rPr>
        <w:t>Auf dem gesamten Schulge</w:t>
      </w:r>
      <w:r w:rsidR="00E42E93" w:rsidRPr="00CE2396">
        <w:rPr>
          <w:sz w:val="24"/>
          <w:szCs w:val="24"/>
        </w:rPr>
        <w:t>lände gilt Rauchverbot für alle</w:t>
      </w:r>
    </w:p>
    <w:p w:rsidR="00BC66F0" w:rsidRPr="00CE2396" w:rsidRDefault="00BC66F0" w:rsidP="00CE2396">
      <w:pPr>
        <w:pStyle w:val="Listenabsatz"/>
        <w:numPr>
          <w:ilvl w:val="0"/>
          <w:numId w:val="2"/>
        </w:numPr>
        <w:rPr>
          <w:sz w:val="24"/>
          <w:szCs w:val="24"/>
        </w:rPr>
      </w:pPr>
      <w:r w:rsidRPr="00CE2396">
        <w:rPr>
          <w:sz w:val="24"/>
          <w:szCs w:val="24"/>
        </w:rPr>
        <w:t>Wenn es zum Unterrichtsbeginn und zum Ende der Pause geklingelt hat, sind wir pünktlich und stellen uns vor unseren Gebäuden auf, um mit unseren Lehrerinnen und Lehrern in den Klassenraum zu gehen.</w:t>
      </w:r>
    </w:p>
    <w:p w:rsidR="00BC66F0" w:rsidRPr="00CE2396" w:rsidRDefault="00BC66F0" w:rsidP="00CE2396">
      <w:pPr>
        <w:pStyle w:val="Listenabsatz"/>
        <w:numPr>
          <w:ilvl w:val="0"/>
          <w:numId w:val="2"/>
        </w:numPr>
        <w:rPr>
          <w:sz w:val="24"/>
          <w:szCs w:val="24"/>
        </w:rPr>
      </w:pPr>
      <w:r w:rsidRPr="00CE2396">
        <w:rPr>
          <w:sz w:val="24"/>
          <w:szCs w:val="24"/>
        </w:rPr>
        <w:lastRenderedPageBreak/>
        <w:t>Ranzen, Jacken und Turnbeutel werfen und schleudern wir nicht durch die Gegend und werfen sie nicht auf den Boden.</w:t>
      </w:r>
    </w:p>
    <w:p w:rsidR="00BC66F0" w:rsidRPr="00CE2396" w:rsidRDefault="00BC66F0" w:rsidP="00CE2396">
      <w:pPr>
        <w:pStyle w:val="Listenabsatz"/>
        <w:numPr>
          <w:ilvl w:val="0"/>
          <w:numId w:val="2"/>
        </w:numPr>
        <w:rPr>
          <w:sz w:val="24"/>
          <w:szCs w:val="24"/>
        </w:rPr>
      </w:pPr>
      <w:r w:rsidRPr="00CE2396">
        <w:rPr>
          <w:sz w:val="24"/>
          <w:szCs w:val="24"/>
        </w:rPr>
        <w:t>Im Treppenhaus rennen und drängeln wir nicht und stoßen niemanden, um Unfälle zu vermeiden. Wir sind leise, um andere Schüler nicht bei der Arbeit zu stören. Turnbeutel, Kleidung und Regenschirme hängen wir an die Haken im Flur. Wir rutschen und klettern nicht das Geländer hinunter.</w:t>
      </w:r>
    </w:p>
    <w:p w:rsidR="00BC66F0" w:rsidRPr="00CE2396" w:rsidRDefault="00BC66F0" w:rsidP="00CE2396">
      <w:pPr>
        <w:pStyle w:val="Listenabsatz"/>
        <w:numPr>
          <w:ilvl w:val="0"/>
          <w:numId w:val="2"/>
        </w:numPr>
        <w:rPr>
          <w:sz w:val="24"/>
          <w:szCs w:val="24"/>
        </w:rPr>
      </w:pPr>
      <w:r w:rsidRPr="00CE2396">
        <w:rPr>
          <w:sz w:val="24"/>
          <w:szCs w:val="24"/>
        </w:rPr>
        <w:t>Wir treten nicht gegen Türen, Möbel und andere Gegenstände. Wir zerstören keine Sachen von Mitschülern oder von der Schule.</w:t>
      </w:r>
    </w:p>
    <w:p w:rsidR="00BC66F0" w:rsidRPr="00CE2396" w:rsidRDefault="00BC66F0" w:rsidP="00CE2396">
      <w:pPr>
        <w:pStyle w:val="Listenabsatz"/>
        <w:numPr>
          <w:ilvl w:val="0"/>
          <w:numId w:val="2"/>
        </w:numPr>
        <w:rPr>
          <w:sz w:val="24"/>
          <w:szCs w:val="24"/>
        </w:rPr>
      </w:pPr>
      <w:r w:rsidRPr="00CE2396">
        <w:rPr>
          <w:sz w:val="24"/>
          <w:szCs w:val="24"/>
        </w:rPr>
        <w:t>Wir nehmen niemandem etwas weg und bedrohen und beschimpfen keine Kinder oder Lehrer.</w:t>
      </w:r>
    </w:p>
    <w:p w:rsidR="00BC66F0" w:rsidRPr="00CE2396" w:rsidRDefault="00BC66F0" w:rsidP="00CE2396">
      <w:pPr>
        <w:pStyle w:val="Listenabsatz"/>
        <w:numPr>
          <w:ilvl w:val="0"/>
          <w:numId w:val="2"/>
        </w:numPr>
        <w:rPr>
          <w:sz w:val="24"/>
          <w:szCs w:val="24"/>
        </w:rPr>
      </w:pPr>
      <w:r w:rsidRPr="00CE2396">
        <w:rPr>
          <w:sz w:val="24"/>
          <w:szCs w:val="24"/>
        </w:rPr>
        <w:t>Wir gehen – wenn möglich – in der Pause auf die Toilette. Die Toiletten sind kein Spielplatz. Wir halten die Toiletten sauber.</w:t>
      </w:r>
    </w:p>
    <w:p w:rsidR="006A59A6" w:rsidRPr="00CE2396" w:rsidRDefault="006A59A6" w:rsidP="00CE2396">
      <w:pPr>
        <w:pStyle w:val="Listenabsatz"/>
        <w:numPr>
          <w:ilvl w:val="0"/>
          <w:numId w:val="2"/>
        </w:numPr>
        <w:rPr>
          <w:sz w:val="24"/>
          <w:szCs w:val="24"/>
        </w:rPr>
      </w:pPr>
      <w:r w:rsidRPr="00CE2396">
        <w:rPr>
          <w:sz w:val="24"/>
          <w:szCs w:val="24"/>
        </w:rPr>
        <w:t>Wir schützen die Pflanzen auf dem Schulgelände. Daher reißen wir nichts ab und klettern nicht auf die Bäume und Büsche.</w:t>
      </w:r>
    </w:p>
    <w:p w:rsidR="006A59A6" w:rsidRPr="00CE2396" w:rsidRDefault="006A59A6" w:rsidP="00CE2396">
      <w:pPr>
        <w:pStyle w:val="Listenabsatz"/>
        <w:numPr>
          <w:ilvl w:val="0"/>
          <w:numId w:val="2"/>
        </w:numPr>
        <w:rPr>
          <w:sz w:val="24"/>
          <w:szCs w:val="24"/>
        </w:rPr>
      </w:pPr>
      <w:r w:rsidRPr="00CE2396">
        <w:rPr>
          <w:sz w:val="24"/>
          <w:szCs w:val="24"/>
        </w:rPr>
        <w:t>In der großen Pause können wir Spielgeräte an der Ausleihstation in der Verwaltung ausleihen. Absichtlich zerstörte Spielgeräte müssen ersetzt werden.</w:t>
      </w:r>
    </w:p>
    <w:p w:rsidR="006A59A6" w:rsidRPr="00CE2396" w:rsidRDefault="006A59A6" w:rsidP="00CE2396">
      <w:pPr>
        <w:pStyle w:val="Listenabsatz"/>
        <w:numPr>
          <w:ilvl w:val="0"/>
          <w:numId w:val="2"/>
        </w:numPr>
        <w:rPr>
          <w:sz w:val="24"/>
          <w:szCs w:val="24"/>
        </w:rPr>
      </w:pPr>
      <w:r w:rsidRPr="00CE2396">
        <w:rPr>
          <w:sz w:val="24"/>
          <w:szCs w:val="24"/>
        </w:rPr>
        <w:t xml:space="preserve">Bei Regenwetter und Nässe bleibt die Ausleihe geschlossen. Auch die Klassenbälle bleiben in den Klassen. </w:t>
      </w:r>
    </w:p>
    <w:p w:rsidR="006A59A6" w:rsidRPr="00CE2396" w:rsidRDefault="006A59A6" w:rsidP="00CE2396">
      <w:pPr>
        <w:pStyle w:val="Listenabsatz"/>
        <w:numPr>
          <w:ilvl w:val="0"/>
          <w:numId w:val="2"/>
        </w:numPr>
        <w:rPr>
          <w:sz w:val="24"/>
          <w:szCs w:val="24"/>
        </w:rPr>
      </w:pPr>
      <w:r w:rsidRPr="00CE2396">
        <w:rPr>
          <w:sz w:val="24"/>
          <w:szCs w:val="24"/>
        </w:rPr>
        <w:t>Wir dürfen nicht mit harten Gegenständen (z.B. Steinen, Zapfen, Schneebällen, harten Bällen usw.) werfen oder schießen.</w:t>
      </w:r>
    </w:p>
    <w:p w:rsidR="006A59A6" w:rsidRPr="00CE2396" w:rsidRDefault="006A59A6" w:rsidP="00CE2396">
      <w:pPr>
        <w:pStyle w:val="Listenabsatz"/>
        <w:numPr>
          <w:ilvl w:val="0"/>
          <w:numId w:val="2"/>
        </w:numPr>
        <w:rPr>
          <w:sz w:val="24"/>
          <w:szCs w:val="24"/>
        </w:rPr>
      </w:pPr>
      <w:r w:rsidRPr="00CE2396">
        <w:rPr>
          <w:sz w:val="24"/>
          <w:szCs w:val="24"/>
        </w:rPr>
        <w:t>Wenn wir einen Streit nicht alleine beenden können, bitten wir die Lehrer/innen, die Aufsicht haben, uns zu helfen. Bei Bedarf stehen die Versöhnungsecken zur Verfügung. In schwerwiegenden Fällen kann die Kindersprechstunde besucht werden.</w:t>
      </w:r>
    </w:p>
    <w:p w:rsidR="006A59A6" w:rsidRPr="00CE2396" w:rsidRDefault="006A59A6" w:rsidP="00CE2396">
      <w:pPr>
        <w:pStyle w:val="Listenabsatz"/>
        <w:numPr>
          <w:ilvl w:val="0"/>
          <w:numId w:val="2"/>
        </w:numPr>
        <w:rPr>
          <w:sz w:val="24"/>
          <w:szCs w:val="24"/>
        </w:rPr>
      </w:pPr>
      <w:r w:rsidRPr="00CE2396">
        <w:rPr>
          <w:sz w:val="24"/>
          <w:szCs w:val="24"/>
        </w:rPr>
        <w:t xml:space="preserve">Wenn ich meine Ausweise für die Bücherei und die Spielausleihe verliere, muss ich jeweils 1,- € für einen neuen Ausweis bezahlen. Wenn Spielzeug verloren geht, wird der Ausweis gelocht. Bei 10 Löchern </w:t>
      </w:r>
      <w:r w:rsidR="00617340" w:rsidRPr="00CE2396">
        <w:rPr>
          <w:sz w:val="24"/>
          <w:szCs w:val="24"/>
        </w:rPr>
        <w:t>muss e</w:t>
      </w:r>
      <w:r w:rsidR="00CE2396">
        <w:rPr>
          <w:sz w:val="24"/>
          <w:szCs w:val="24"/>
        </w:rPr>
        <w:t>in neuer Ausweis gekauft werden.</w:t>
      </w:r>
    </w:p>
    <w:p w:rsidR="00BC66F0" w:rsidRPr="00CE2396" w:rsidRDefault="00BC66F0" w:rsidP="00CE2396">
      <w:pPr>
        <w:pStyle w:val="Listenabsatz"/>
        <w:numPr>
          <w:ilvl w:val="0"/>
          <w:numId w:val="2"/>
        </w:numPr>
        <w:rPr>
          <w:sz w:val="24"/>
          <w:szCs w:val="24"/>
        </w:rPr>
      </w:pPr>
      <w:r w:rsidRPr="00CE2396">
        <w:rPr>
          <w:sz w:val="24"/>
          <w:szCs w:val="24"/>
        </w:rPr>
        <w:t>Jeden Tag vor der 1. großen Pause ist gemeinsame Frühstückszeit. Jedes Kind bringt ein gesundes Frühstück mit. Getränke in Einwegverpackungen und Süßigkeiten sind unerwünscht. In Ausnahmen wie Geburtstagen darf der Lehrer ein Auge zudrücken. Kaugummi kauen ist verboten.</w:t>
      </w:r>
    </w:p>
    <w:p w:rsidR="00BC66F0" w:rsidRPr="009A4EC9" w:rsidRDefault="00BC66F0" w:rsidP="00C47F83">
      <w:pPr>
        <w:rPr>
          <w:rFonts w:ascii="Comic Sans MS" w:hAnsi="Comic Sans MS"/>
          <w:sz w:val="20"/>
          <w:szCs w:val="20"/>
        </w:rPr>
      </w:pPr>
    </w:p>
    <w:sectPr w:rsidR="00BC66F0" w:rsidRPr="009A4EC9">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988" w:rsidRDefault="00825988" w:rsidP="00E42E93">
      <w:pPr>
        <w:spacing w:after="0" w:line="240" w:lineRule="auto"/>
      </w:pPr>
      <w:r>
        <w:separator/>
      </w:r>
    </w:p>
  </w:endnote>
  <w:endnote w:type="continuationSeparator" w:id="0">
    <w:p w:rsidR="00825988" w:rsidRDefault="00825988" w:rsidP="00E42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E93" w:rsidRDefault="00E42E93" w:rsidP="00E42E93">
    <w:pPr>
      <w:pStyle w:val="Fuzeile"/>
      <w:jc w:val="center"/>
    </w:pPr>
    <w:r>
      <w:t>GS Käthe-Kollwitz-Schule – Spitzwegring 131 – 35396 Gießen</w:t>
    </w:r>
  </w:p>
  <w:p w:rsidR="00E42E93" w:rsidRPr="00E42E93" w:rsidRDefault="00E42E93" w:rsidP="00E42E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988" w:rsidRDefault="00825988" w:rsidP="00E42E93">
      <w:pPr>
        <w:spacing w:after="0" w:line="240" w:lineRule="auto"/>
      </w:pPr>
      <w:r>
        <w:separator/>
      </w:r>
    </w:p>
  </w:footnote>
  <w:footnote w:type="continuationSeparator" w:id="0">
    <w:p w:rsidR="00825988" w:rsidRDefault="00825988" w:rsidP="00E42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E93" w:rsidRDefault="00E42E93">
    <w:pPr>
      <w:pStyle w:val="Kopfzeile"/>
    </w:pPr>
    <w:r>
      <w:rPr>
        <w:noProof/>
        <w:lang w:eastAsia="de-DE"/>
      </w:rPr>
      <w:drawing>
        <wp:anchor distT="0" distB="0" distL="114300" distR="114300" simplePos="0" relativeHeight="251662336" behindDoc="1" locked="0" layoutInCell="1" allowOverlap="1" wp14:anchorId="77565C63" wp14:editId="47232818">
          <wp:simplePos x="0" y="0"/>
          <wp:positionH relativeFrom="column">
            <wp:posOffset>-221615</wp:posOffset>
          </wp:positionH>
          <wp:positionV relativeFrom="paragraph">
            <wp:posOffset>-327660</wp:posOffset>
          </wp:positionV>
          <wp:extent cx="714375" cy="894715"/>
          <wp:effectExtent l="0" t="0" r="9525"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947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0288" behindDoc="0" locked="0" layoutInCell="0" allowOverlap="1" wp14:anchorId="2AC5EA60" wp14:editId="05BD2D8F">
              <wp:simplePos x="0" y="0"/>
              <wp:positionH relativeFrom="margin">
                <wp:align>left</wp:align>
              </wp:positionH>
              <wp:positionV relativeFrom="topMargin">
                <wp:align>center</wp:align>
              </wp:positionV>
              <wp:extent cx="5943600" cy="170815"/>
              <wp:effectExtent l="0" t="0" r="0" b="1905"/>
              <wp:wrapNone/>
              <wp:docPr id="475" name="Textfeld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E93" w:rsidRDefault="00E42E93" w:rsidP="00E42E93">
                          <w:pPr>
                            <w:spacing w:after="0" w:line="240" w:lineRule="auto"/>
                            <w:jc w:val="right"/>
                          </w:pPr>
                          <w:r>
                            <w:t>Käthe-Kollwitz-Schule - Schulordnung</w:t>
                          </w:r>
                        </w:p>
                        <w:p w:rsidR="00E42E93" w:rsidRDefault="00E42E93">
                          <w:pPr>
                            <w:spacing w:after="0" w:line="240" w:lineRule="auto"/>
                            <w:jc w:val="right"/>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AC5EA60" id="_x0000_t202" coordsize="21600,21600" o:spt="202" path="m,l,21600r21600,l21600,xe">
              <v:stroke joinstyle="miter"/>
              <v:path gradientshapeok="t" o:connecttype="rect"/>
            </v:shapetype>
            <v:shape id="Textfeld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XRrg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CBN5dGuAgAAnwUAAA4AAAAAAAAA&#10;AAAAAAAALgIAAGRycy9lMm9Eb2MueG1sUEsBAi0AFAAGAAgAAAAhAFzM9T/bAAAABAEAAA8AAAAA&#10;AAAAAAAAAAAACAUAAGRycy9kb3ducmV2LnhtbFBLBQYAAAAABAAEAPMAAAAQBgAAAAA=&#10;" o:allowincell="f" filled="f" stroked="f">
              <v:textbox style="mso-fit-shape-to-text:t" inset=",0,,0">
                <w:txbxContent>
                  <w:p w:rsidR="00E42E93" w:rsidRDefault="00E42E93" w:rsidP="00E42E93">
                    <w:pPr>
                      <w:spacing w:after="0" w:line="240" w:lineRule="auto"/>
                      <w:jc w:val="right"/>
                    </w:pPr>
                    <w:r>
                      <w:t>Käthe-Kollwitz-Schule - Schulordnung</w:t>
                    </w:r>
                  </w:p>
                  <w:p w:rsidR="00E42E93" w:rsidRDefault="00E42E93">
                    <w:pPr>
                      <w:spacing w:after="0" w:line="240" w:lineRule="auto"/>
                      <w:jc w:val="right"/>
                    </w:pPr>
                  </w:p>
                </w:txbxContent>
              </v:textbox>
              <w10:wrap anchorx="margin" anchory="margin"/>
            </v:shape>
          </w:pict>
        </mc:Fallback>
      </mc:AlternateContent>
    </w:r>
    <w:r>
      <w:rPr>
        <w:noProof/>
        <w:lang w:eastAsia="de-DE"/>
      </w:rPr>
      <mc:AlternateContent>
        <mc:Choice Requires="wps">
          <w:drawing>
            <wp:anchor distT="0" distB="0" distL="114300" distR="114300" simplePos="0" relativeHeight="251659264" behindDoc="0" locked="0" layoutInCell="0" allowOverlap="1" wp14:anchorId="458981C5" wp14:editId="47442C98">
              <wp:simplePos x="0" y="0"/>
              <wp:positionH relativeFrom="page">
                <wp:align>right</wp:align>
              </wp:positionH>
              <wp:positionV relativeFrom="topMargin">
                <wp:align>center</wp:align>
              </wp:positionV>
              <wp:extent cx="914400" cy="170815"/>
              <wp:effectExtent l="0" t="0" r="0" b="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E42E93" w:rsidRDefault="00E42E93">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E2396" w:rsidRPr="00CE2396">
                            <w:rPr>
                              <w:noProof/>
                              <w:color w:val="FFFFFF" w:themeColor="background1"/>
                              <w14:numForm w14:val="lining"/>
                            </w:rPr>
                            <w:t>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58981C5" id="Textfeld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haAAI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" o:allowincell="f" fillcolor="#4f81bd [3204]" stroked="f">
              <v:textbox style="mso-fit-shape-to-text:t" inset=",0,,0">
                <w:txbxContent>
                  <w:p w:rsidR="00E42E93" w:rsidRDefault="00E42E93">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E2396" w:rsidRPr="00CE2396">
                      <w:rPr>
                        <w:noProof/>
                        <w:color w:val="FFFFFF" w:themeColor="background1"/>
                        <w14:numForm w14:val="lining"/>
                      </w:rPr>
                      <w:t>2</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416A1"/>
    <w:multiLevelType w:val="hybridMultilevel"/>
    <w:tmpl w:val="C4D4B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6321F6"/>
    <w:multiLevelType w:val="hybridMultilevel"/>
    <w:tmpl w:val="1A626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F83"/>
    <w:rsid w:val="00011B54"/>
    <w:rsid w:val="000D4AC2"/>
    <w:rsid w:val="001F2406"/>
    <w:rsid w:val="005B7AE5"/>
    <w:rsid w:val="00617340"/>
    <w:rsid w:val="0067777E"/>
    <w:rsid w:val="006A59A6"/>
    <w:rsid w:val="006A7A27"/>
    <w:rsid w:val="006C2902"/>
    <w:rsid w:val="006E03B6"/>
    <w:rsid w:val="00825988"/>
    <w:rsid w:val="00873031"/>
    <w:rsid w:val="008D57BE"/>
    <w:rsid w:val="009A4EC9"/>
    <w:rsid w:val="00AE7051"/>
    <w:rsid w:val="00BC66F0"/>
    <w:rsid w:val="00C47F83"/>
    <w:rsid w:val="00CE2396"/>
    <w:rsid w:val="00D53E06"/>
    <w:rsid w:val="00DE768B"/>
    <w:rsid w:val="00E4123A"/>
    <w:rsid w:val="00E42E93"/>
    <w:rsid w:val="00EE1322"/>
    <w:rsid w:val="00F26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F1AA05"/>
  <w15:docId w15:val="{59E94A76-79C0-42CA-8446-8168FC59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7F83"/>
    <w:pPr>
      <w:ind w:left="720"/>
      <w:contextualSpacing/>
    </w:pPr>
  </w:style>
  <w:style w:type="paragraph" w:styleId="Kopfzeile">
    <w:name w:val="header"/>
    <w:basedOn w:val="Standard"/>
    <w:link w:val="KopfzeileZchn"/>
    <w:uiPriority w:val="99"/>
    <w:unhideWhenUsed/>
    <w:rsid w:val="00E42E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2E93"/>
  </w:style>
  <w:style w:type="paragraph" w:styleId="Fuzeile">
    <w:name w:val="footer"/>
    <w:basedOn w:val="Standard"/>
    <w:link w:val="FuzeileZchn"/>
    <w:uiPriority w:val="99"/>
    <w:unhideWhenUsed/>
    <w:rsid w:val="00E42E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2E93"/>
  </w:style>
  <w:style w:type="paragraph" w:styleId="Sprechblasentext">
    <w:name w:val="Balloon Text"/>
    <w:basedOn w:val="Standard"/>
    <w:link w:val="SprechblasentextZchn"/>
    <w:uiPriority w:val="99"/>
    <w:semiHidden/>
    <w:unhideWhenUsed/>
    <w:rsid w:val="005B7A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7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ks-giess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alexflo</dc:creator>
  <cp:lastModifiedBy>Leitung1</cp:lastModifiedBy>
  <cp:revision>8</cp:revision>
  <cp:lastPrinted>2019-10-17T10:03:00Z</cp:lastPrinted>
  <dcterms:created xsi:type="dcterms:W3CDTF">2014-02-26T13:23:00Z</dcterms:created>
  <dcterms:modified xsi:type="dcterms:W3CDTF">2023-05-26T07:56:00Z</dcterms:modified>
</cp:coreProperties>
</file>